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7A" w:rsidRPr="0085057A" w:rsidRDefault="0085057A" w:rsidP="0085057A">
      <w:pPr>
        <w:pStyle w:val="NormalWeb"/>
        <w:jc w:val="center"/>
        <w:rPr>
          <w:b/>
          <w:sz w:val="26"/>
          <w:szCs w:val="26"/>
          <w:lang w:val="en-US"/>
        </w:rPr>
      </w:pPr>
      <w:r w:rsidRPr="0085057A">
        <w:rPr>
          <w:b/>
          <w:sz w:val="26"/>
          <w:szCs w:val="26"/>
          <w:lang w:val="en-US"/>
        </w:rPr>
        <w:t>CHƯƠNG TRÌNH BIỂU DIỄN VĂN HÓA TRUYỀN THỐNG NHẬT BẢN</w:t>
      </w:r>
    </w:p>
    <w:p w:rsidR="003356A9" w:rsidRDefault="00997E74" w:rsidP="0085057A">
      <w:pPr>
        <w:pStyle w:val="NormalWeb"/>
        <w:jc w:val="both"/>
        <w:rPr>
          <w:sz w:val="26"/>
          <w:szCs w:val="26"/>
          <w:lang w:val="en-US"/>
        </w:rPr>
      </w:pPr>
      <w:r w:rsidRPr="0085057A">
        <w:rPr>
          <w:sz w:val="26"/>
          <w:szCs w:val="26"/>
        </w:rPr>
        <w:t>Nhằm đem đến cho các bạn sinh viên yêu thích tìm hiểu văn hóa Nhật Bản cơ hội thưởng thức các nét đẹp độc đáo trong văn hóa truyền thống của Nhật, thứ Bảy ngày 09</w:t>
      </w:r>
      <w:r w:rsidR="003356A9">
        <w:rPr>
          <w:sz w:val="26"/>
          <w:szCs w:val="26"/>
          <w:lang w:val="en-US"/>
        </w:rPr>
        <w:t>/</w:t>
      </w:r>
      <w:r w:rsidRPr="0085057A">
        <w:rPr>
          <w:sz w:val="26"/>
          <w:szCs w:val="26"/>
        </w:rPr>
        <w:t>04</w:t>
      </w:r>
      <w:r w:rsidR="003356A9">
        <w:rPr>
          <w:sz w:val="26"/>
          <w:szCs w:val="26"/>
          <w:lang w:val="en-US"/>
        </w:rPr>
        <w:t>/2016</w:t>
      </w:r>
      <w:r w:rsidRPr="0085057A">
        <w:rPr>
          <w:sz w:val="26"/>
          <w:szCs w:val="26"/>
        </w:rPr>
        <w:t>, phòng Hợp tác quốc tế trường đại học Ngoại Thương</w:t>
      </w:r>
      <w:r w:rsidR="003356A9">
        <w:rPr>
          <w:sz w:val="26"/>
          <w:szCs w:val="26"/>
          <w:lang w:val="en-US"/>
        </w:rPr>
        <w:t>,</w:t>
      </w:r>
      <w:r w:rsidR="0085057A">
        <w:rPr>
          <w:sz w:val="26"/>
          <w:szCs w:val="26"/>
        </w:rPr>
        <w:t>C</w:t>
      </w:r>
      <w:r w:rsidRPr="0085057A">
        <w:rPr>
          <w:sz w:val="26"/>
          <w:szCs w:val="26"/>
        </w:rPr>
        <w:t>âu lạc bộ Maine no mori UNESCO, cùng với sự hỗ trợ tổ chức của Văn phòng Hợp tác giữa trường ĐH Ngoại thương và ĐH Tohoku, Nhật Bản</w:t>
      </w:r>
      <w:r w:rsidR="003356A9">
        <w:rPr>
          <w:sz w:val="26"/>
          <w:szCs w:val="26"/>
          <w:lang w:val="en-US"/>
        </w:rPr>
        <w:t>,</w:t>
      </w:r>
      <w:r w:rsidRPr="0085057A">
        <w:rPr>
          <w:sz w:val="26"/>
          <w:szCs w:val="26"/>
        </w:rPr>
        <w:t xml:space="preserve"> đã tổ chức buổi biểu diễn văn hóa truyền thống Nhật Bản. </w:t>
      </w:r>
      <w:proofErr w:type="spellStart"/>
      <w:r w:rsidR="003356A9">
        <w:rPr>
          <w:sz w:val="26"/>
          <w:szCs w:val="26"/>
          <w:lang w:val="en-US"/>
        </w:rPr>
        <w:t>ĐâylàhoạtđộngnhândịpCâulạcbộ</w:t>
      </w:r>
      <w:proofErr w:type="spellEnd"/>
      <w:r w:rsidR="003356A9">
        <w:rPr>
          <w:sz w:val="26"/>
          <w:szCs w:val="26"/>
          <w:lang w:val="en-US"/>
        </w:rPr>
        <w:t xml:space="preserve"> Maine no </w:t>
      </w:r>
      <w:proofErr w:type="spellStart"/>
      <w:r w:rsidR="003356A9">
        <w:rPr>
          <w:sz w:val="26"/>
          <w:szCs w:val="26"/>
          <w:lang w:val="en-US"/>
        </w:rPr>
        <w:t>mori</w:t>
      </w:r>
      <w:proofErr w:type="spellEnd"/>
      <w:r w:rsidR="003356A9">
        <w:rPr>
          <w:sz w:val="26"/>
          <w:szCs w:val="26"/>
          <w:lang w:val="en-US"/>
        </w:rPr>
        <w:t xml:space="preserve"> UNESCO sang </w:t>
      </w:r>
      <w:proofErr w:type="spellStart"/>
      <w:r w:rsidR="003356A9">
        <w:rPr>
          <w:sz w:val="26"/>
          <w:szCs w:val="26"/>
          <w:lang w:val="en-US"/>
        </w:rPr>
        <w:t>biểudiễntạilễhộihoa</w:t>
      </w:r>
      <w:proofErr w:type="spellEnd"/>
      <w:r w:rsidR="003356A9">
        <w:rPr>
          <w:sz w:val="26"/>
          <w:szCs w:val="26"/>
          <w:lang w:val="en-US"/>
        </w:rPr>
        <w:t xml:space="preserve"> </w:t>
      </w:r>
      <w:proofErr w:type="spellStart"/>
      <w:r w:rsidR="003356A9">
        <w:rPr>
          <w:sz w:val="26"/>
          <w:szCs w:val="26"/>
          <w:lang w:val="en-US"/>
        </w:rPr>
        <w:t>Anh</w:t>
      </w:r>
      <w:proofErr w:type="spellEnd"/>
      <w:r w:rsidR="003356A9">
        <w:rPr>
          <w:sz w:val="26"/>
          <w:szCs w:val="26"/>
          <w:lang w:val="en-US"/>
        </w:rPr>
        <w:t xml:space="preserve"> </w:t>
      </w:r>
      <w:proofErr w:type="spellStart"/>
      <w:r w:rsidR="003356A9">
        <w:rPr>
          <w:sz w:val="26"/>
          <w:szCs w:val="26"/>
          <w:lang w:val="en-US"/>
        </w:rPr>
        <w:t>đàođượctổchứctạiViệt</w:t>
      </w:r>
      <w:proofErr w:type="spellEnd"/>
      <w:r w:rsidR="003356A9">
        <w:rPr>
          <w:sz w:val="26"/>
          <w:szCs w:val="26"/>
          <w:lang w:val="en-US"/>
        </w:rPr>
        <w:t xml:space="preserve"> Nam. </w:t>
      </w:r>
    </w:p>
    <w:p w:rsidR="00997E74" w:rsidRDefault="00997E74" w:rsidP="0085057A">
      <w:pPr>
        <w:pStyle w:val="NormalWeb"/>
        <w:jc w:val="both"/>
        <w:rPr>
          <w:rStyle w:val="textexposedshow"/>
          <w:sz w:val="26"/>
          <w:szCs w:val="26"/>
        </w:rPr>
      </w:pPr>
      <w:r w:rsidRPr="0085057A">
        <w:rPr>
          <w:sz w:val="26"/>
          <w:szCs w:val="26"/>
        </w:rPr>
        <w:t xml:space="preserve">Chương trình </w:t>
      </w:r>
      <w:proofErr w:type="spellStart"/>
      <w:r w:rsidR="003356A9">
        <w:rPr>
          <w:sz w:val="26"/>
          <w:szCs w:val="26"/>
          <w:lang w:val="en-US"/>
        </w:rPr>
        <w:t>biểudiễnnghệthuậttruyềnthốngcủaNhật</w:t>
      </w:r>
      <w:proofErr w:type="spellEnd"/>
      <w:r w:rsidR="003356A9">
        <w:rPr>
          <w:sz w:val="26"/>
          <w:szCs w:val="26"/>
          <w:lang w:val="en-US"/>
        </w:rPr>
        <w:t xml:space="preserve"> </w:t>
      </w:r>
      <w:proofErr w:type="spellStart"/>
      <w:r w:rsidR="003356A9">
        <w:rPr>
          <w:sz w:val="26"/>
          <w:szCs w:val="26"/>
          <w:lang w:val="en-US"/>
        </w:rPr>
        <w:t>Bản</w:t>
      </w:r>
      <w:bookmarkStart w:id="0" w:name="_GoBack"/>
      <w:bookmarkEnd w:id="0"/>
      <w:proofErr w:type="spellEnd"/>
      <w:r w:rsidRPr="0085057A">
        <w:rPr>
          <w:sz w:val="26"/>
          <w:szCs w:val="26"/>
        </w:rPr>
        <w:t>được tổ chức với sự tham gia đông đảo của các bạn sinh viên ĐH Ngoại thương</w:t>
      </w:r>
      <w:r w:rsidR="003356A9">
        <w:rPr>
          <w:sz w:val="26"/>
          <w:szCs w:val="26"/>
          <w:lang w:val="en-US"/>
        </w:rPr>
        <w:t xml:space="preserve">. </w:t>
      </w:r>
      <w:r w:rsidRPr="0085057A">
        <w:rPr>
          <w:sz w:val="26"/>
          <w:szCs w:val="26"/>
        </w:rPr>
        <w:t xml:space="preserve">Các nghệ nhân tham gia chương trình đã </w:t>
      </w:r>
      <w:proofErr w:type="spellStart"/>
      <w:r w:rsidR="003356A9">
        <w:rPr>
          <w:sz w:val="26"/>
          <w:szCs w:val="26"/>
          <w:lang w:val="en-US"/>
        </w:rPr>
        <w:t>biểudiễn</w:t>
      </w:r>
      <w:proofErr w:type="spellEnd"/>
      <w:r w:rsidRPr="0085057A">
        <w:rPr>
          <w:sz w:val="26"/>
          <w:szCs w:val="26"/>
        </w:rPr>
        <w:t xml:space="preserve"> cá</w:t>
      </w:r>
      <w:r w:rsidR="003356A9">
        <w:rPr>
          <w:sz w:val="26"/>
          <w:szCs w:val="26"/>
          <w:lang w:val="en-US"/>
        </w:rPr>
        <w:t>c</w:t>
      </w:r>
      <w:r w:rsidRPr="0085057A">
        <w:rPr>
          <w:sz w:val="26"/>
          <w:szCs w:val="26"/>
        </w:rPr>
        <w:t xml:space="preserve"> tiết mục đặc sắc như </w:t>
      </w:r>
      <w:r w:rsidR="003356A9">
        <w:rPr>
          <w:sz w:val="26"/>
          <w:szCs w:val="26"/>
          <w:lang w:val="en-US"/>
        </w:rPr>
        <w:t>h</w:t>
      </w:r>
      <w:r w:rsidR="0085057A">
        <w:rPr>
          <w:sz w:val="26"/>
          <w:szCs w:val="26"/>
        </w:rPr>
        <w:t xml:space="preserve">òa tấu </w:t>
      </w:r>
      <w:r w:rsidR="003356A9">
        <w:rPr>
          <w:sz w:val="26"/>
          <w:szCs w:val="26"/>
          <w:lang w:val="en-US"/>
        </w:rPr>
        <w:t>s</w:t>
      </w:r>
      <w:r w:rsidR="0085057A">
        <w:rPr>
          <w:sz w:val="26"/>
          <w:szCs w:val="26"/>
        </w:rPr>
        <w:t>áo và p</w:t>
      </w:r>
      <w:r w:rsidRPr="0085057A">
        <w:rPr>
          <w:sz w:val="26"/>
          <w:szCs w:val="26"/>
        </w:rPr>
        <w:t>iano</w:t>
      </w:r>
      <w:r w:rsidRPr="0085057A">
        <w:rPr>
          <w:rStyle w:val="textexposedshow"/>
          <w:sz w:val="26"/>
          <w:szCs w:val="26"/>
        </w:rPr>
        <w:t>, biểu diễn đàn Shamisen, múa truyền thống</w:t>
      </w:r>
      <w:r w:rsidRPr="0085057A">
        <w:rPr>
          <w:sz w:val="26"/>
          <w:szCs w:val="26"/>
        </w:rPr>
        <w:t xml:space="preserve">, nghệ thuật trà đạo, </w:t>
      </w:r>
      <w:r w:rsidRPr="0085057A">
        <w:rPr>
          <w:rStyle w:val="textexposedshow"/>
          <w:sz w:val="26"/>
          <w:szCs w:val="26"/>
        </w:rPr>
        <w:t xml:space="preserve">nghệ thuật cắt giấy, </w:t>
      </w:r>
      <w:r w:rsidRPr="0085057A">
        <w:rPr>
          <w:sz w:val="26"/>
          <w:szCs w:val="26"/>
        </w:rPr>
        <w:t xml:space="preserve">và </w:t>
      </w:r>
      <w:proofErr w:type="spellStart"/>
      <w:r w:rsidR="003356A9">
        <w:rPr>
          <w:sz w:val="26"/>
          <w:szCs w:val="26"/>
          <w:lang w:val="en-US"/>
        </w:rPr>
        <w:t>nghệ</w:t>
      </w:r>
      <w:proofErr w:type="spellEnd"/>
      <w:r w:rsidR="00851F5C">
        <w:rPr>
          <w:sz w:val="26"/>
          <w:szCs w:val="26"/>
          <w:lang w:val="en-US"/>
        </w:rPr>
        <w:t xml:space="preserve"> </w:t>
      </w:r>
      <w:proofErr w:type="spellStart"/>
      <w:r w:rsidR="003356A9">
        <w:rPr>
          <w:sz w:val="26"/>
          <w:szCs w:val="26"/>
          <w:lang w:val="en-US"/>
        </w:rPr>
        <w:t>thuật</w:t>
      </w:r>
      <w:proofErr w:type="spellEnd"/>
      <w:r w:rsidR="00851F5C">
        <w:rPr>
          <w:sz w:val="26"/>
          <w:szCs w:val="26"/>
          <w:lang w:val="en-US"/>
        </w:rPr>
        <w:t xml:space="preserve"> </w:t>
      </w:r>
      <w:r w:rsidRPr="0085057A">
        <w:rPr>
          <w:rStyle w:val="textexposedshow"/>
          <w:sz w:val="26"/>
          <w:szCs w:val="26"/>
        </w:rPr>
        <w:t>gấp giấy Origami</w:t>
      </w:r>
      <w:r w:rsidR="0085057A" w:rsidRPr="0085057A">
        <w:rPr>
          <w:rStyle w:val="textexposedshow"/>
          <w:sz w:val="26"/>
          <w:szCs w:val="26"/>
        </w:rPr>
        <w:t xml:space="preserve">. </w:t>
      </w:r>
    </w:p>
    <w:p w:rsidR="0085057A" w:rsidRPr="0085057A" w:rsidRDefault="0085057A" w:rsidP="00B04D57">
      <w:pPr>
        <w:pStyle w:val="NormalWeb"/>
        <w:jc w:val="center"/>
        <w:rPr>
          <w:sz w:val="26"/>
          <w:szCs w:val="26"/>
        </w:rPr>
      </w:pPr>
      <w:r>
        <w:rPr>
          <w:noProof/>
          <w:sz w:val="26"/>
          <w:szCs w:val="26"/>
          <w:lang w:val="en-GB" w:eastAsia="en-GB"/>
        </w:rPr>
        <w:drawing>
          <wp:inline distT="0" distB="0" distL="0" distR="0">
            <wp:extent cx="5000625" cy="2228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810(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0625" cy="2228850"/>
                    </a:xfrm>
                    <a:prstGeom prst="rect">
                      <a:avLst/>
                    </a:prstGeom>
                  </pic:spPr>
                </pic:pic>
              </a:graphicData>
            </a:graphic>
          </wp:inline>
        </w:drawing>
      </w:r>
    </w:p>
    <w:p w:rsidR="0085057A" w:rsidRPr="0085057A" w:rsidRDefault="0085057A" w:rsidP="0085057A">
      <w:pPr>
        <w:jc w:val="center"/>
        <w:rPr>
          <w:rFonts w:ascii="Times New Roman" w:hAnsi="Times New Roman" w:cs="Times New Roman"/>
          <w:i/>
          <w:sz w:val="24"/>
          <w:szCs w:val="24"/>
        </w:rPr>
      </w:pPr>
      <w:r w:rsidRPr="0085057A">
        <w:rPr>
          <w:rFonts w:ascii="Times New Roman" w:hAnsi="Times New Roman" w:cs="Times New Roman"/>
          <w:i/>
          <w:sz w:val="24"/>
          <w:szCs w:val="24"/>
        </w:rPr>
        <w:t>Tiết mục múa truyền thống đặc sắc của các nghệ nhân Nhật Bản</w:t>
      </w:r>
    </w:p>
    <w:p w:rsidR="008C1A42" w:rsidRDefault="003356A9" w:rsidP="0085057A">
      <w:pPr>
        <w:jc w:val="both"/>
        <w:rPr>
          <w:rFonts w:ascii="Times New Roman" w:hAnsi="Times New Roman" w:cs="Times New Roman"/>
          <w:sz w:val="26"/>
          <w:szCs w:val="26"/>
        </w:rPr>
      </w:pPr>
      <w:r>
        <w:rPr>
          <w:rFonts w:ascii="Times New Roman" w:hAnsi="Times New Roman" w:cs="Times New Roman"/>
          <w:sz w:val="26"/>
          <w:szCs w:val="26"/>
        </w:rPr>
        <w:t xml:space="preserve">Buổi biểu diễn đã diễn ra trong không khí </w:t>
      </w:r>
      <w:r w:rsidR="00997E74" w:rsidRPr="0085057A">
        <w:rPr>
          <w:rFonts w:ascii="Times New Roman" w:hAnsi="Times New Roman" w:cs="Times New Roman"/>
          <w:sz w:val="26"/>
          <w:szCs w:val="26"/>
        </w:rPr>
        <w:t>hết sức sôi nổ</w:t>
      </w:r>
      <w:r w:rsidR="0085057A" w:rsidRPr="0085057A">
        <w:rPr>
          <w:rFonts w:ascii="Times New Roman" w:hAnsi="Times New Roman" w:cs="Times New Roman"/>
          <w:sz w:val="26"/>
          <w:szCs w:val="26"/>
        </w:rPr>
        <w:t xml:space="preserve">i, </w:t>
      </w:r>
      <w:r w:rsidR="00997E74" w:rsidRPr="0085057A">
        <w:rPr>
          <w:rFonts w:ascii="Times New Roman" w:hAnsi="Times New Roman" w:cs="Times New Roman"/>
          <w:sz w:val="26"/>
          <w:szCs w:val="26"/>
        </w:rPr>
        <w:t>vui vẻ</w:t>
      </w:r>
      <w:r w:rsidR="00B04D57">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lang w:val="en-US"/>
        </w:rPr>
        <w:t>Các</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nghệ</w:t>
      </w:r>
      <w:proofErr w:type="spellEnd"/>
      <w:proofErr w:type="gram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nhân</w:t>
      </w:r>
      <w:proofErr w:type="spellEnd"/>
      <w:r w:rsidR="00851F5C">
        <w:rPr>
          <w:rFonts w:ascii="Times New Roman" w:hAnsi="Times New Roman" w:cs="Times New Roman"/>
          <w:sz w:val="26"/>
          <w:szCs w:val="26"/>
          <w:lang w:val="en-US"/>
        </w:rPr>
        <w:t xml:space="preserve"> hang </w:t>
      </w:r>
      <w:proofErr w:type="spellStart"/>
      <w:r>
        <w:rPr>
          <w:rFonts w:ascii="Times New Roman" w:hAnsi="Times New Roman" w:cs="Times New Roman"/>
          <w:sz w:val="26"/>
          <w:szCs w:val="26"/>
          <w:lang w:val="en-US"/>
        </w:rPr>
        <w:t>đầu</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của</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Nhật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Bản</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đã</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mang</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tới</w:t>
      </w:r>
      <w:proofErr w:type="spellEnd"/>
      <w:r w:rsidR="00851F5C">
        <w:rPr>
          <w:rFonts w:ascii="Times New Roman" w:hAnsi="Times New Roman" w:cs="Times New Roman"/>
          <w:sz w:val="26"/>
          <w:szCs w:val="26"/>
          <w:lang w:val="en-US"/>
        </w:rPr>
        <w:t xml:space="preserve"> </w:t>
      </w:r>
      <w:r w:rsidR="0085057A" w:rsidRPr="0085057A">
        <w:rPr>
          <w:rFonts w:ascii="Times New Roman" w:hAnsi="Times New Roman" w:cs="Times New Roman"/>
          <w:sz w:val="26"/>
          <w:szCs w:val="26"/>
        </w:rPr>
        <w:t xml:space="preserve">nhiều </w:t>
      </w:r>
      <w:proofErr w:type="spellStart"/>
      <w:r>
        <w:rPr>
          <w:rFonts w:ascii="Times New Roman" w:hAnsi="Times New Roman" w:cs="Times New Roman"/>
          <w:sz w:val="26"/>
          <w:szCs w:val="26"/>
          <w:lang w:val="en-US"/>
        </w:rPr>
        <w:t>tiết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mục</w:t>
      </w:r>
      <w:proofErr w:type="spellEnd"/>
      <w:r w:rsidR="00851F5C">
        <w:rPr>
          <w:rFonts w:ascii="Times New Roman" w:hAnsi="Times New Roman" w:cs="Times New Roman"/>
          <w:sz w:val="26"/>
          <w:szCs w:val="26"/>
          <w:lang w:val="en-US"/>
        </w:rPr>
        <w:t xml:space="preserve"> </w:t>
      </w:r>
      <w:r w:rsidR="0085057A" w:rsidRPr="0085057A">
        <w:rPr>
          <w:rFonts w:ascii="Times New Roman" w:hAnsi="Times New Roman" w:cs="Times New Roman"/>
          <w:sz w:val="26"/>
          <w:szCs w:val="26"/>
        </w:rPr>
        <w:t>bất ngờ</w:t>
      </w:r>
      <w:r>
        <w:rPr>
          <w:rFonts w:ascii="Times New Roman" w:hAnsi="Times New Roman" w:cs="Times New Roman"/>
          <w:sz w:val="26"/>
          <w:szCs w:val="26"/>
          <w:lang w:val="en-US"/>
        </w:rPr>
        <w:t>.S</w:t>
      </w:r>
      <w:r w:rsidR="00997E74" w:rsidRPr="0085057A">
        <w:rPr>
          <w:rFonts w:ascii="Times New Roman" w:hAnsi="Times New Roman" w:cs="Times New Roman"/>
          <w:sz w:val="26"/>
          <w:szCs w:val="26"/>
        </w:rPr>
        <w:t>inh viên</w:t>
      </w:r>
      <w:r>
        <w:rPr>
          <w:rFonts w:ascii="Times New Roman" w:hAnsi="Times New Roman" w:cs="Times New Roman"/>
          <w:sz w:val="26"/>
          <w:szCs w:val="26"/>
          <w:lang w:val="en-US"/>
        </w:rPr>
        <w:t xml:space="preserve"> ĐHNT</w:t>
      </w:r>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đã</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hết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sức</w:t>
      </w:r>
      <w:proofErr w:type="spellEnd"/>
      <w:r w:rsidR="00997E74" w:rsidRPr="0085057A">
        <w:rPr>
          <w:rFonts w:ascii="Times New Roman" w:hAnsi="Times New Roman" w:cs="Times New Roman"/>
          <w:sz w:val="26"/>
          <w:szCs w:val="26"/>
        </w:rPr>
        <w:t xml:space="preserve"> trầm trồ ngạc nhiên trước nghệ thuật cắt giấy điêu luyện và tinh tế của một trong những nghệ nhân cắt giấy hàng đầu Nhật Bản </w:t>
      </w:r>
      <w:r>
        <w:rPr>
          <w:rFonts w:ascii="Times New Roman" w:hAnsi="Times New Roman" w:cs="Times New Roman"/>
          <w:sz w:val="26"/>
          <w:szCs w:val="26"/>
          <w:lang w:val="en-US"/>
        </w:rPr>
        <w:t>(</w:t>
      </w:r>
      <w:proofErr w:type="spellStart"/>
      <w:r>
        <w:rPr>
          <w:rFonts w:ascii="Times New Roman" w:hAnsi="Times New Roman" w:cs="Times New Roman"/>
          <w:sz w:val="26"/>
          <w:szCs w:val="26"/>
          <w:lang w:val="en-US"/>
        </w:rPr>
        <w:t>một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trong</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bảy</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nghệ</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nhân</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cắt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giấy</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của</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Nhật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Sinh</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viên</w:t>
      </w:r>
      <w:proofErr w:type="spellEnd"/>
      <w:r w:rsidR="00851F5C">
        <w:rPr>
          <w:rFonts w:ascii="Times New Roman" w:hAnsi="Times New Roman" w:cs="Times New Roman"/>
          <w:sz w:val="26"/>
          <w:szCs w:val="26"/>
          <w:lang w:val="en-US"/>
        </w:rPr>
        <w:t xml:space="preserve"> </w:t>
      </w:r>
      <w:r w:rsidR="00997E74" w:rsidRPr="0085057A">
        <w:rPr>
          <w:rFonts w:ascii="Times New Roman" w:hAnsi="Times New Roman" w:cs="Times New Roman"/>
          <w:sz w:val="26"/>
          <w:szCs w:val="26"/>
        </w:rPr>
        <w:t xml:space="preserve">còn được trực tiếp </w:t>
      </w:r>
      <w:proofErr w:type="spellStart"/>
      <w:r>
        <w:rPr>
          <w:rFonts w:ascii="Times New Roman" w:hAnsi="Times New Roman" w:cs="Times New Roman"/>
          <w:sz w:val="26"/>
          <w:szCs w:val="26"/>
          <w:lang w:val="en-US"/>
        </w:rPr>
        <w:t>học</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cách</w:t>
      </w:r>
      <w:proofErr w:type="spellEnd"/>
      <w:r w:rsidR="00851F5C">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pha</w:t>
      </w:r>
      <w:proofErr w:type="spellEnd"/>
      <w:proofErr w:type="gram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trà</w:t>
      </w:r>
      <w:proofErr w:type="spellEnd"/>
      <w:r w:rsidR="00997E74" w:rsidRPr="0085057A">
        <w:rPr>
          <w:rFonts w:ascii="Times New Roman" w:hAnsi="Times New Roman" w:cs="Times New Roman"/>
          <w:sz w:val="26"/>
          <w:szCs w:val="26"/>
        </w:rPr>
        <w:t xml:space="preserve"> và thưởng thức nghệ thuật trà đạo nổi tiế</w:t>
      </w:r>
      <w:r w:rsidR="0085057A" w:rsidRPr="0085057A">
        <w:rPr>
          <w:rFonts w:ascii="Times New Roman" w:hAnsi="Times New Roman" w:cs="Times New Roman"/>
          <w:sz w:val="26"/>
          <w:szCs w:val="26"/>
        </w:rPr>
        <w:t xml:space="preserve">ng </w:t>
      </w:r>
      <w:proofErr w:type="spellStart"/>
      <w:r>
        <w:rPr>
          <w:rFonts w:ascii="Times New Roman" w:hAnsi="Times New Roman" w:cs="Times New Roman"/>
          <w:sz w:val="26"/>
          <w:szCs w:val="26"/>
          <w:lang w:val="en-US"/>
        </w:rPr>
        <w:t>củaNhật</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Sinh</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viên</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cũng</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đã</w:t>
      </w:r>
      <w:proofErr w:type="spellEnd"/>
      <w:r w:rsidR="00851F5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được</w:t>
      </w:r>
      <w:proofErr w:type="spellEnd"/>
      <w:r w:rsidR="00851F5C">
        <w:rPr>
          <w:rFonts w:ascii="Times New Roman" w:hAnsi="Times New Roman" w:cs="Times New Roman"/>
          <w:sz w:val="26"/>
          <w:szCs w:val="26"/>
          <w:lang w:val="en-US"/>
        </w:rPr>
        <w:t xml:space="preserve"> </w:t>
      </w:r>
      <w:r w:rsidR="00997E74" w:rsidRPr="0085057A">
        <w:rPr>
          <w:rFonts w:ascii="Times New Roman" w:hAnsi="Times New Roman" w:cs="Times New Roman"/>
          <w:sz w:val="26"/>
          <w:szCs w:val="26"/>
        </w:rPr>
        <w:t>trải nghiệm nghệ thuật gấp giấ</w:t>
      </w:r>
      <w:r w:rsidR="0085057A" w:rsidRPr="0085057A">
        <w:rPr>
          <w:rFonts w:ascii="Times New Roman" w:hAnsi="Times New Roman" w:cs="Times New Roman"/>
          <w:sz w:val="26"/>
          <w:szCs w:val="26"/>
        </w:rPr>
        <w:t>y Origami.</w:t>
      </w:r>
    </w:p>
    <w:p w:rsidR="0085057A" w:rsidRDefault="0085057A" w:rsidP="00B04D57">
      <w:pPr>
        <w:jc w:val="center"/>
        <w:rPr>
          <w:rFonts w:ascii="Times New Roman" w:hAnsi="Times New Roman" w:cs="Times New Roman"/>
          <w:sz w:val="26"/>
          <w:szCs w:val="26"/>
        </w:rPr>
      </w:pPr>
      <w:r>
        <w:rPr>
          <w:rFonts w:ascii="Times New Roman" w:hAnsi="Times New Roman" w:cs="Times New Roman"/>
          <w:noProof/>
          <w:sz w:val="26"/>
          <w:szCs w:val="26"/>
          <w:lang w:val="en-GB" w:eastAsia="en-GB"/>
        </w:rPr>
        <w:lastRenderedPageBreak/>
        <w:drawing>
          <wp:inline distT="0" distB="0" distL="0" distR="0">
            <wp:extent cx="50101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87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0150" cy="1914525"/>
                    </a:xfrm>
                    <a:prstGeom prst="rect">
                      <a:avLst/>
                    </a:prstGeom>
                  </pic:spPr>
                </pic:pic>
              </a:graphicData>
            </a:graphic>
          </wp:inline>
        </w:drawing>
      </w:r>
    </w:p>
    <w:p w:rsidR="0085057A" w:rsidRPr="0085057A" w:rsidRDefault="0085057A" w:rsidP="0085057A">
      <w:pPr>
        <w:jc w:val="center"/>
        <w:rPr>
          <w:rFonts w:ascii="Times New Roman" w:hAnsi="Times New Roman" w:cs="Times New Roman"/>
          <w:i/>
          <w:sz w:val="24"/>
          <w:szCs w:val="24"/>
        </w:rPr>
      </w:pPr>
      <w:r w:rsidRPr="0085057A">
        <w:rPr>
          <w:rFonts w:ascii="Times New Roman" w:hAnsi="Times New Roman" w:cs="Times New Roman"/>
          <w:i/>
          <w:sz w:val="24"/>
          <w:szCs w:val="24"/>
        </w:rPr>
        <w:t>Nghệ nhân cắt giấy Nhật Bản thực hiện bức cắt chân dung chân thực và đầy tinh tế</w:t>
      </w:r>
    </w:p>
    <w:p w:rsidR="0085057A" w:rsidRPr="0085057A" w:rsidRDefault="0085057A" w:rsidP="0085057A">
      <w:pPr>
        <w:jc w:val="both"/>
        <w:rPr>
          <w:rFonts w:ascii="Times New Roman" w:hAnsi="Times New Roman" w:cs="Times New Roman"/>
          <w:sz w:val="26"/>
          <w:szCs w:val="26"/>
        </w:rPr>
      </w:pPr>
    </w:p>
    <w:p w:rsidR="0085057A" w:rsidRDefault="0085057A" w:rsidP="0085057A">
      <w:pPr>
        <w:jc w:val="center"/>
        <w:rPr>
          <w:rFonts w:ascii="Times New Roman" w:hAnsi="Times New Roman" w:cs="Times New Roman"/>
          <w:i/>
          <w:sz w:val="24"/>
          <w:szCs w:val="24"/>
        </w:rPr>
      </w:pPr>
      <w:r>
        <w:rPr>
          <w:rFonts w:ascii="Times New Roman" w:hAnsi="Times New Roman" w:cs="Times New Roman"/>
          <w:noProof/>
          <w:sz w:val="26"/>
          <w:szCs w:val="26"/>
          <w:lang w:val="en-GB" w:eastAsia="en-GB"/>
        </w:rPr>
        <w:drawing>
          <wp:inline distT="0" distB="0" distL="0" distR="0">
            <wp:extent cx="50673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83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67300" cy="2400300"/>
                    </a:xfrm>
                    <a:prstGeom prst="rect">
                      <a:avLst/>
                    </a:prstGeom>
                  </pic:spPr>
                </pic:pic>
              </a:graphicData>
            </a:graphic>
          </wp:inline>
        </w:drawing>
      </w:r>
    </w:p>
    <w:p w:rsidR="0085057A" w:rsidRPr="0085057A" w:rsidRDefault="0085057A" w:rsidP="0085057A">
      <w:pPr>
        <w:jc w:val="center"/>
        <w:rPr>
          <w:rFonts w:ascii="Times New Roman" w:hAnsi="Times New Roman" w:cs="Times New Roman"/>
          <w:i/>
          <w:sz w:val="24"/>
          <w:szCs w:val="24"/>
        </w:rPr>
      </w:pPr>
      <w:r w:rsidRPr="0085057A">
        <w:rPr>
          <w:rFonts w:ascii="Times New Roman" w:hAnsi="Times New Roman" w:cs="Times New Roman"/>
          <w:i/>
          <w:sz w:val="24"/>
          <w:szCs w:val="24"/>
        </w:rPr>
        <w:t>Tiết mục hòa tấu sáo và đàn piano độc đáo</w:t>
      </w:r>
    </w:p>
    <w:p w:rsidR="0085057A" w:rsidRDefault="0085057A" w:rsidP="0085057A">
      <w:pPr>
        <w:jc w:val="both"/>
        <w:rPr>
          <w:rFonts w:ascii="Times New Roman" w:hAnsi="Times New Roman" w:cs="Times New Roman"/>
          <w:sz w:val="26"/>
          <w:szCs w:val="26"/>
        </w:rPr>
      </w:pPr>
      <w:r w:rsidRPr="0085057A">
        <w:rPr>
          <w:rFonts w:ascii="Times New Roman" w:hAnsi="Times New Roman" w:cs="Times New Roman"/>
          <w:sz w:val="26"/>
          <w:szCs w:val="26"/>
        </w:rPr>
        <w:t>Qua buổi biểu diễn này, sinh viên ĐH</w:t>
      </w:r>
      <w:r w:rsidR="003356A9">
        <w:rPr>
          <w:rFonts w:ascii="Times New Roman" w:hAnsi="Times New Roman" w:cs="Times New Roman"/>
          <w:sz w:val="26"/>
          <w:szCs w:val="26"/>
          <w:lang w:val="en-US"/>
        </w:rPr>
        <w:t>NT</w:t>
      </w:r>
      <w:r w:rsidRPr="0085057A">
        <w:rPr>
          <w:rFonts w:ascii="Times New Roman" w:hAnsi="Times New Roman" w:cs="Times New Roman"/>
          <w:sz w:val="26"/>
          <w:szCs w:val="26"/>
        </w:rPr>
        <w:t xml:space="preserve"> đã </w:t>
      </w:r>
      <w:proofErr w:type="spellStart"/>
      <w:r w:rsidR="003356A9">
        <w:rPr>
          <w:rFonts w:ascii="Times New Roman" w:hAnsi="Times New Roman" w:cs="Times New Roman"/>
          <w:sz w:val="26"/>
          <w:szCs w:val="26"/>
          <w:lang w:val="en-US"/>
        </w:rPr>
        <w:t>hiểu</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rõ</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hơn</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về</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những</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nét</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đẹp</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trong</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nghệ</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thuật</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truyền</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thống</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của</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Nhật</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Bản</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và</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có</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cơ</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hội</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trao</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đổi</w:t>
      </w:r>
      <w:proofErr w:type="spellEnd"/>
      <w:r w:rsidR="003356A9">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giao</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lưu</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cùng</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với</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các</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nghệ</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sĩ</w:t>
      </w:r>
      <w:proofErr w:type="spellEnd"/>
      <w:r w:rsidR="00851F5C">
        <w:rPr>
          <w:rFonts w:ascii="Times New Roman" w:hAnsi="Times New Roman" w:cs="Times New Roman"/>
          <w:sz w:val="26"/>
          <w:szCs w:val="26"/>
          <w:lang w:val="en-US"/>
        </w:rPr>
        <w:t xml:space="preserve"> hang </w:t>
      </w:r>
      <w:proofErr w:type="spellStart"/>
      <w:r w:rsidR="003356A9">
        <w:rPr>
          <w:rFonts w:ascii="Times New Roman" w:hAnsi="Times New Roman" w:cs="Times New Roman"/>
          <w:sz w:val="26"/>
          <w:szCs w:val="26"/>
          <w:lang w:val="en-US"/>
        </w:rPr>
        <w:t>đầu</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của</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Nhật</w:t>
      </w:r>
      <w:proofErr w:type="spellEnd"/>
      <w:r w:rsidR="00851F5C">
        <w:rPr>
          <w:rFonts w:ascii="Times New Roman" w:hAnsi="Times New Roman" w:cs="Times New Roman"/>
          <w:sz w:val="26"/>
          <w:szCs w:val="26"/>
          <w:lang w:val="en-US"/>
        </w:rPr>
        <w:t xml:space="preserve"> </w:t>
      </w:r>
      <w:proofErr w:type="spellStart"/>
      <w:r w:rsidR="003356A9">
        <w:rPr>
          <w:rFonts w:ascii="Times New Roman" w:hAnsi="Times New Roman" w:cs="Times New Roman"/>
          <w:sz w:val="26"/>
          <w:szCs w:val="26"/>
          <w:lang w:val="en-US"/>
        </w:rPr>
        <w:t>Bản</w:t>
      </w:r>
      <w:proofErr w:type="spellEnd"/>
      <w:r w:rsidRPr="0085057A">
        <w:rPr>
          <w:rFonts w:ascii="Times New Roman" w:hAnsi="Times New Roman" w:cs="Times New Roman"/>
          <w:sz w:val="26"/>
          <w:szCs w:val="26"/>
        </w:rPr>
        <w:t xml:space="preserve">. </w:t>
      </w:r>
    </w:p>
    <w:p w:rsidR="0085057A" w:rsidRDefault="0085057A" w:rsidP="0085057A">
      <w:pPr>
        <w:jc w:val="both"/>
        <w:rPr>
          <w:rFonts w:ascii="Times New Roman" w:hAnsi="Times New Roman" w:cs="Times New Roman"/>
          <w:sz w:val="26"/>
          <w:szCs w:val="26"/>
        </w:rPr>
      </w:pPr>
      <w:r>
        <w:rPr>
          <w:rFonts w:ascii="Times New Roman" w:hAnsi="Times New Roman" w:cs="Times New Roman"/>
          <w:noProof/>
          <w:sz w:val="26"/>
          <w:szCs w:val="26"/>
          <w:lang w:val="en-GB" w:eastAsia="en-GB"/>
        </w:rPr>
        <w:drawing>
          <wp:inline distT="0" distB="0" distL="0" distR="0">
            <wp:extent cx="5731510" cy="24669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90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466975"/>
                    </a:xfrm>
                    <a:prstGeom prst="rect">
                      <a:avLst/>
                    </a:prstGeom>
                  </pic:spPr>
                </pic:pic>
              </a:graphicData>
            </a:graphic>
          </wp:inline>
        </w:drawing>
      </w:r>
    </w:p>
    <w:p w:rsidR="0085057A" w:rsidRPr="0085057A" w:rsidRDefault="0085057A" w:rsidP="0085057A">
      <w:pPr>
        <w:jc w:val="center"/>
        <w:rPr>
          <w:rFonts w:ascii="Times New Roman" w:hAnsi="Times New Roman" w:cs="Times New Roman"/>
          <w:i/>
          <w:sz w:val="24"/>
          <w:szCs w:val="24"/>
        </w:rPr>
      </w:pPr>
      <w:r w:rsidRPr="0085057A">
        <w:rPr>
          <w:rFonts w:ascii="Times New Roman" w:hAnsi="Times New Roman" w:cs="Times New Roman"/>
          <w:i/>
          <w:sz w:val="24"/>
          <w:szCs w:val="24"/>
        </w:rPr>
        <w:lastRenderedPageBreak/>
        <w:t>Chụp ảnh lưu niệm cùng đại diện nhà trường, thành viên CLB Maine no mori và các bạn sinh viên tham gia chương trình</w:t>
      </w:r>
    </w:p>
    <w:sectPr w:rsidR="0085057A" w:rsidRPr="0085057A" w:rsidSect="008D0D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7E74"/>
    <w:rsid w:val="003356A9"/>
    <w:rsid w:val="0085057A"/>
    <w:rsid w:val="00851F5C"/>
    <w:rsid w:val="00860DD5"/>
    <w:rsid w:val="008C1A42"/>
    <w:rsid w:val="008D0DA5"/>
    <w:rsid w:val="00997E74"/>
    <w:rsid w:val="00A14DE5"/>
    <w:rsid w:val="00B04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97E74"/>
  </w:style>
  <w:style w:type="paragraph" w:styleId="BalloonText">
    <w:name w:val="Balloon Text"/>
    <w:basedOn w:val="Normal"/>
    <w:link w:val="BalloonTextChar"/>
    <w:uiPriority w:val="99"/>
    <w:semiHidden/>
    <w:unhideWhenUsed/>
    <w:rsid w:val="0085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850522">
      <w:bodyDiv w:val="1"/>
      <w:marLeft w:val="0"/>
      <w:marRight w:val="0"/>
      <w:marTop w:val="0"/>
      <w:marBottom w:val="0"/>
      <w:divBdr>
        <w:top w:val="none" w:sz="0" w:space="0" w:color="auto"/>
        <w:left w:val="none" w:sz="0" w:space="0" w:color="auto"/>
        <w:bottom w:val="none" w:sz="0" w:space="0" w:color="auto"/>
        <w:right w:val="none" w:sz="0" w:space="0" w:color="auto"/>
      </w:divBdr>
      <w:divsChild>
        <w:div w:id="10951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xinh gai</dc:creator>
  <cp:lastModifiedBy>hp</cp:lastModifiedBy>
  <cp:revision>2</cp:revision>
  <dcterms:created xsi:type="dcterms:W3CDTF">2016-04-30T01:53:00Z</dcterms:created>
  <dcterms:modified xsi:type="dcterms:W3CDTF">2016-04-30T01:53:00Z</dcterms:modified>
</cp:coreProperties>
</file>